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page" w:tblpX="481" w:tblpY="-1161"/>
        <w:tblW w:w="3052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52"/>
      </w:tblGrid>
      <w:tr w:rsidR="006025B5" w:rsidRPr="004E788D" w14:paraId="4472966F" w14:textId="77777777" w:rsidTr="006025B5">
        <w:trPr>
          <w:trHeight w:val="41"/>
        </w:trPr>
        <w:tc>
          <w:tcPr>
            <w:tcW w:w="3052" w:type="dxa"/>
            <w:hideMark/>
          </w:tcPr>
          <w:p w14:paraId="09023D0B" w14:textId="779637F4" w:rsidR="006025B5" w:rsidRPr="004E788D" w:rsidRDefault="006025B5" w:rsidP="00965D0E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_Hlk221023157"/>
            <w:r w:rsidRPr="004E788D">
              <w:rPr>
                <w:rFonts w:ascii="Arial Rounded MT Bold" w:eastAsia="Times New Roman" w:hAnsi="Arial Rounded MT Bold" w:cs="Times New Roman"/>
                <w:sz w:val="32"/>
                <w:szCs w:val="20"/>
                <w:lang w:eastAsia="fr-FR"/>
              </w:rPr>
              <w:br w:type="page"/>
            </w:r>
            <w:r w:rsidRPr="004E788D">
              <w:rPr>
                <w:rFonts w:ascii="Arial Rounded MT Bold" w:eastAsia="Times New Roman" w:hAnsi="Arial Rounded MT Bold" w:cs="Times New Roman"/>
                <w:sz w:val="32"/>
                <w:szCs w:val="20"/>
                <w:lang w:eastAsia="fr-FR"/>
              </w:rPr>
              <w:br w:type="page"/>
            </w:r>
            <w:r w:rsidRPr="004E788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</w:t>
            </w:r>
            <w:r w:rsidRPr="004E788D">
              <w:rPr>
                <w:rFonts w:ascii="Arial" w:eastAsia="Times New Roman" w:hAnsi="Arial" w:cs="Arial"/>
                <w:b/>
                <w:sz w:val="20"/>
                <w:szCs w:val="20"/>
              </w:rPr>
              <w:t>République du Sénégal</w:t>
            </w:r>
          </w:p>
          <w:p w14:paraId="35EC7EF3" w14:textId="77777777" w:rsidR="006025B5" w:rsidRPr="004E788D" w:rsidRDefault="006025B5" w:rsidP="00965D0E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788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Un Peuple – un But – une Foi   </w:t>
            </w:r>
          </w:p>
          <w:p w14:paraId="4CCF13B5" w14:textId="77777777" w:rsidR="006025B5" w:rsidRPr="004E788D" w:rsidRDefault="006025B5" w:rsidP="00965D0E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rPr>
                <w:rFonts w:ascii="Arial" w:eastAsia="Times New Roman" w:hAnsi="Arial" w:cs="Arial"/>
                <w:sz w:val="16"/>
                <w:szCs w:val="16"/>
              </w:rPr>
            </w:pPr>
            <w:r w:rsidRPr="004E788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             ----------------------    </w:t>
            </w:r>
          </w:p>
          <w:p w14:paraId="3F33E204" w14:textId="77777777" w:rsidR="006025B5" w:rsidRPr="004E788D" w:rsidRDefault="006025B5" w:rsidP="00965D0E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rPr>
                <w:rFonts w:ascii="Arial" w:eastAsia="Times New Roman" w:hAnsi="Arial" w:cs="Times New Roman"/>
                <w:b/>
                <w:sz w:val="14"/>
                <w:szCs w:val="14"/>
                <w:lang w:val="nl-NL"/>
              </w:rPr>
            </w:pPr>
            <w:r w:rsidRPr="004E788D">
              <w:rPr>
                <w:rFonts w:ascii="Arial" w:eastAsia="Times New Roman" w:hAnsi="Arial" w:cs="Times New Roman"/>
                <w:b/>
                <w:smallCaps/>
                <w:sz w:val="16"/>
                <w:szCs w:val="20"/>
                <w:lang w:val="nl-NL"/>
              </w:rPr>
              <w:t xml:space="preserve"> </w:t>
            </w:r>
          </w:p>
        </w:tc>
      </w:tr>
      <w:tr w:rsidR="006025B5" w:rsidRPr="004E788D" w14:paraId="5E2823EA" w14:textId="77777777" w:rsidTr="006025B5">
        <w:trPr>
          <w:trHeight w:val="217"/>
        </w:trPr>
        <w:tc>
          <w:tcPr>
            <w:tcW w:w="3052" w:type="dxa"/>
          </w:tcPr>
          <w:p w14:paraId="7B01F823" w14:textId="19BF5ECD" w:rsidR="006025B5" w:rsidRPr="004E788D" w:rsidRDefault="006025B5" w:rsidP="00965D0E">
            <w:pPr>
              <w:tabs>
                <w:tab w:val="left" w:pos="4820"/>
                <w:tab w:val="left" w:pos="4962"/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rPr>
                <w:rFonts w:ascii="Arial" w:eastAsia="Times New Roman" w:hAnsi="Arial" w:cs="Times New Roman"/>
                <w:b/>
                <w:sz w:val="32"/>
                <w:szCs w:val="20"/>
              </w:rPr>
            </w:pPr>
            <w:r w:rsidRPr="004E788D">
              <w:rPr>
                <w:rFonts w:ascii="Arial Rounded MT Bold" w:eastAsia="Times New Roman" w:hAnsi="Arial Rounded MT Bold" w:cs="Times New Roman"/>
                <w:b/>
                <w:sz w:val="32"/>
                <w:szCs w:val="20"/>
                <w:lang w:val="nl-NL"/>
              </w:rPr>
              <w:t xml:space="preserve">          </w:t>
            </w:r>
            <w:r w:rsidRPr="004E788D">
              <w:rPr>
                <w:rFonts w:ascii="Arial Rounded MT Bold" w:eastAsia="Times New Roman" w:hAnsi="Arial Rounded MT Bold" w:cs="Times New Roman"/>
                <w:b/>
                <w:noProof/>
                <w:sz w:val="32"/>
                <w:szCs w:val="20"/>
                <w:lang w:eastAsia="fr-FR"/>
              </w:rPr>
              <w:drawing>
                <wp:inline distT="0" distB="0" distL="0" distR="0" wp14:anchorId="44F6A79E" wp14:editId="710DF103">
                  <wp:extent cx="762000" cy="847619"/>
                  <wp:effectExtent l="0" t="0" r="0" b="0"/>
                  <wp:docPr id="1" name="Image 6" descr="logo officiel REPF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logo officiel REPF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99526D" w14:textId="77777777" w:rsidR="006025B5" w:rsidRPr="004E788D" w:rsidRDefault="006025B5" w:rsidP="00965D0E">
            <w:pPr>
              <w:tabs>
                <w:tab w:val="left" w:pos="4820"/>
                <w:tab w:val="left" w:pos="4962"/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E788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Réseau des </w:t>
            </w:r>
            <w:r w:rsidRPr="004E788D">
              <w:rPr>
                <w:rFonts w:ascii="Arial" w:eastAsia="Times New Roman" w:hAnsi="Arial" w:cs="Arial"/>
                <w:b/>
                <w:sz w:val="18"/>
                <w:szCs w:val="18"/>
              </w:rPr>
              <w:t>Etablissements</w:t>
            </w:r>
          </w:p>
          <w:p w14:paraId="35FBCEE1" w14:textId="77777777" w:rsidR="006025B5" w:rsidRPr="004E788D" w:rsidRDefault="006025B5" w:rsidP="00965D0E">
            <w:pPr>
              <w:tabs>
                <w:tab w:val="left" w:pos="4820"/>
                <w:tab w:val="left" w:pos="4962"/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E788D">
              <w:rPr>
                <w:rFonts w:ascii="Arial" w:eastAsia="Times New Roman" w:hAnsi="Arial" w:cs="Times New Roman"/>
                <w:b/>
                <w:sz w:val="18"/>
                <w:szCs w:val="18"/>
              </w:rPr>
              <w:t>Publics de Formation</w:t>
            </w:r>
          </w:p>
          <w:p w14:paraId="183C58D2" w14:textId="77777777" w:rsidR="006025B5" w:rsidRPr="00BE1FE6" w:rsidRDefault="006025B5" w:rsidP="00965D0E">
            <w:pPr>
              <w:tabs>
                <w:tab w:val="left" w:pos="4820"/>
                <w:tab w:val="left" w:pos="4962"/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E788D">
              <w:rPr>
                <w:rFonts w:ascii="Arial" w:eastAsia="Times New Roman" w:hAnsi="Arial" w:cs="Times New Roman"/>
                <w:b/>
                <w:sz w:val="18"/>
                <w:szCs w:val="18"/>
              </w:rPr>
              <w:t>D’Ingénieurs du Sénégal</w:t>
            </w:r>
          </w:p>
        </w:tc>
      </w:tr>
    </w:tbl>
    <w:p w14:paraId="0672D084" w14:textId="0A31EF14" w:rsidR="006025B5" w:rsidRDefault="006025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D8AD6" wp14:editId="544F9FFF">
                <wp:simplePos x="0" y="0"/>
                <wp:positionH relativeFrom="column">
                  <wp:posOffset>1489710</wp:posOffset>
                </wp:positionH>
                <wp:positionV relativeFrom="paragraph">
                  <wp:posOffset>-438150</wp:posOffset>
                </wp:positionV>
                <wp:extent cx="4724400" cy="876300"/>
                <wp:effectExtent l="0" t="0" r="0" b="0"/>
                <wp:wrapNone/>
                <wp:docPr id="12670471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E1ABD" w14:textId="77777777" w:rsidR="006025B5" w:rsidRDefault="006025B5" w:rsidP="006025B5">
                            <w:pPr>
                              <w:rPr>
                                <w:rFonts w:ascii="Wide Latin" w:hAnsi="Wide Latin" w:cs="Times New Roman"/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1764B402" w14:textId="77777777" w:rsidR="006025B5" w:rsidRPr="00E151FB" w:rsidRDefault="006025B5" w:rsidP="006025B5">
                            <w:pPr>
                              <w:jc w:val="center"/>
                              <w:rPr>
                                <w:rFonts w:ascii="Bernard MT Condensed" w:hAnsi="Bernard MT Condensed" w:cs="Times New Roman"/>
                                <w:b/>
                                <w:color w:val="1F4E79" w:themeColor="accent5" w:themeShade="80"/>
                                <w:sz w:val="50"/>
                                <w:szCs w:val="50"/>
                              </w:rPr>
                            </w:pPr>
                            <w:r w:rsidRPr="00E151FB">
                              <w:rPr>
                                <w:rFonts w:ascii="Bernard MT Condensed" w:hAnsi="Bernard MT Condensed" w:cs="Times New Roman"/>
                                <w:b/>
                                <w:color w:val="1F4E79" w:themeColor="accent5" w:themeShade="80"/>
                                <w:sz w:val="50"/>
                                <w:szCs w:val="50"/>
                              </w:rPr>
                              <w:t>PROGRAMME FORUM REPFIS 2026</w:t>
                            </w:r>
                          </w:p>
                          <w:p w14:paraId="0D5A610F" w14:textId="77777777" w:rsidR="006025B5" w:rsidRDefault="006025B5" w:rsidP="006025B5">
                            <w:pPr>
                              <w:rPr>
                                <w:rFonts w:ascii="Wide Latin" w:hAnsi="Wide Lati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5F4A35FE" w14:textId="77777777" w:rsidR="006025B5" w:rsidRDefault="006025B5" w:rsidP="006025B5">
                            <w:pPr>
                              <w:rPr>
                                <w:rFonts w:ascii="Wide Latin" w:hAnsi="Wide Lati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3D063E4B" w14:textId="77777777" w:rsidR="006025B5" w:rsidRDefault="006025B5" w:rsidP="006025B5">
                            <w:pPr>
                              <w:rPr>
                                <w:rFonts w:ascii="Wide Latin" w:hAnsi="Wide Lati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90A81A" w14:textId="77777777" w:rsidR="006025B5" w:rsidRDefault="006025B5" w:rsidP="00602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D8AD6" id="Rectangle 1" o:spid="_x0000_s1026" style="position:absolute;margin-left:117.3pt;margin-top:-34.5pt;width:372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" filled="f" stroked="f" strokeweight="1pt">
                <v:textbox>
                  <w:txbxContent>
                    <w:p w14:paraId="684E1ABD" w14:textId="77777777" w:rsidR="006025B5" w:rsidRDefault="006025B5" w:rsidP="006025B5">
                      <w:pPr>
                        <w:rPr>
                          <w:rFonts w:ascii="Wide Latin" w:hAnsi="Wide Latin" w:cs="Times New Roman"/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  <w:p w14:paraId="1764B402" w14:textId="77777777" w:rsidR="006025B5" w:rsidRPr="00E151FB" w:rsidRDefault="006025B5" w:rsidP="006025B5">
                      <w:pPr>
                        <w:jc w:val="center"/>
                        <w:rPr>
                          <w:rFonts w:ascii="Bernard MT Condensed" w:hAnsi="Bernard MT Condensed" w:cs="Times New Roman"/>
                          <w:b/>
                          <w:color w:val="1F4E79" w:themeColor="accent5" w:themeShade="80"/>
                          <w:sz w:val="50"/>
                          <w:szCs w:val="50"/>
                        </w:rPr>
                      </w:pPr>
                      <w:r w:rsidRPr="00E151FB">
                        <w:rPr>
                          <w:rFonts w:ascii="Bernard MT Condensed" w:hAnsi="Bernard MT Condensed" w:cs="Times New Roman"/>
                          <w:b/>
                          <w:color w:val="1F4E79" w:themeColor="accent5" w:themeShade="80"/>
                          <w:sz w:val="50"/>
                          <w:szCs w:val="50"/>
                        </w:rPr>
                        <w:t>PROGRAMME FORUM REPFIS 2026</w:t>
                      </w:r>
                    </w:p>
                    <w:p w14:paraId="0D5A610F" w14:textId="77777777" w:rsidR="006025B5" w:rsidRDefault="006025B5" w:rsidP="006025B5">
                      <w:pPr>
                        <w:rPr>
                          <w:rFonts w:ascii="Wide Latin" w:hAnsi="Wide Lati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14:paraId="5F4A35FE" w14:textId="77777777" w:rsidR="006025B5" w:rsidRDefault="006025B5" w:rsidP="006025B5">
                      <w:pPr>
                        <w:rPr>
                          <w:rFonts w:ascii="Wide Latin" w:hAnsi="Wide Lati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14:paraId="3D063E4B" w14:textId="77777777" w:rsidR="006025B5" w:rsidRDefault="006025B5" w:rsidP="006025B5">
                      <w:pPr>
                        <w:rPr>
                          <w:rFonts w:ascii="Wide Latin" w:hAnsi="Wide Lati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3390A81A" w14:textId="77777777" w:rsidR="006025B5" w:rsidRDefault="006025B5" w:rsidP="006025B5"/>
                  </w:txbxContent>
                </v:textbox>
              </v:rect>
            </w:pict>
          </mc:Fallback>
        </mc:AlternateContent>
      </w:r>
    </w:p>
    <w:p w14:paraId="6B30AD1F" w14:textId="77777777" w:rsidR="006025B5" w:rsidRPr="006025B5" w:rsidRDefault="006025B5" w:rsidP="006025B5"/>
    <w:p w14:paraId="372DB8A3" w14:textId="77777777" w:rsidR="006025B5" w:rsidRPr="006025B5" w:rsidRDefault="006025B5" w:rsidP="006025B5"/>
    <w:p w14:paraId="594EEB5F" w14:textId="77777777" w:rsidR="006025B5" w:rsidRPr="006025B5" w:rsidRDefault="006025B5" w:rsidP="006025B5"/>
    <w:bookmarkEnd w:id="0"/>
    <w:p w14:paraId="060D6150" w14:textId="77777777" w:rsidR="006025B5" w:rsidRPr="006025B5" w:rsidRDefault="006025B5" w:rsidP="006025B5">
      <w:pPr>
        <w:rPr>
          <w:sz w:val="10"/>
          <w:szCs w:val="10"/>
        </w:rPr>
      </w:pPr>
    </w:p>
    <w:p w14:paraId="4ED2337C" w14:textId="77777777" w:rsidR="006025B5" w:rsidRPr="006025B5" w:rsidRDefault="006025B5" w:rsidP="006025B5">
      <w:pPr>
        <w:rPr>
          <w:rFonts w:ascii="Consolas" w:hAnsi="Consolas" w:cs="Times New Roman"/>
          <w:b/>
          <w:bCs/>
          <w:i/>
          <w:color w:val="0070C0"/>
          <w:sz w:val="2"/>
          <w:szCs w:val="2"/>
          <w:u w:val="single"/>
        </w:rPr>
      </w:pPr>
    </w:p>
    <w:p w14:paraId="750BF197" w14:textId="3E7CA4FC" w:rsidR="006025B5" w:rsidRPr="00321DE1" w:rsidRDefault="006025B5" w:rsidP="006025B5">
      <w:pPr>
        <w:rPr>
          <w:rFonts w:ascii="Times New Roman" w:hAnsi="Times New Roman" w:cs="Times New Roman"/>
          <w:b/>
          <w:bCs/>
          <w:i/>
          <w:color w:val="0070C0"/>
          <w:sz w:val="16"/>
          <w:szCs w:val="16"/>
          <w:u w:val="single"/>
        </w:rPr>
      </w:pPr>
      <w:r w:rsidRPr="00321DE1">
        <w:rPr>
          <w:rFonts w:ascii="Consolas" w:hAnsi="Consolas" w:cs="Times New Roman"/>
          <w:b/>
          <w:bCs/>
          <w:i/>
          <w:color w:val="0070C0"/>
          <w:sz w:val="28"/>
          <w:u w:val="single"/>
        </w:rPr>
        <w:t>Jour 1</w:t>
      </w:r>
      <w:r w:rsidRPr="00321DE1">
        <w:rPr>
          <w:rFonts w:ascii="Consolas" w:hAnsi="Consolas" w:cs="Times New Roman"/>
          <w:b/>
          <w:bCs/>
          <w:i/>
          <w:color w:val="0070C0"/>
          <w:sz w:val="28"/>
        </w:rPr>
        <w:t> : mercredi 11 février 2026</w:t>
      </w:r>
    </w:p>
    <w:tbl>
      <w:tblPr>
        <w:tblpPr w:leftFromText="141" w:rightFromText="141" w:vertAnchor="text" w:horzAnchor="margin" w:tblpXSpec="center" w:tblpY="97"/>
        <w:tblW w:w="10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5533"/>
      </w:tblGrid>
      <w:tr w:rsidR="006025B5" w:rsidRPr="00FD1566" w14:paraId="2A9D5F6B" w14:textId="77777777" w:rsidTr="006025B5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256B" w14:textId="77777777" w:rsidR="006025B5" w:rsidRPr="00FD1566" w:rsidRDefault="006025B5" w:rsidP="006025B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Horaires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67CA" w14:textId="77777777" w:rsidR="006025B5" w:rsidRPr="00FD1566" w:rsidRDefault="006025B5" w:rsidP="006025B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Type d'activité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9C35" w14:textId="77777777" w:rsidR="006025B5" w:rsidRPr="00FD1566" w:rsidRDefault="006025B5" w:rsidP="006025B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Thème / Détails</w:t>
            </w:r>
          </w:p>
        </w:tc>
      </w:tr>
      <w:tr w:rsidR="006025B5" w:rsidRPr="00FD1566" w14:paraId="4646388F" w14:textId="77777777" w:rsidTr="006025B5">
        <w:trPr>
          <w:trHeight w:val="30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4E41" w14:textId="77777777" w:rsidR="006025B5" w:rsidRPr="00FD1566" w:rsidRDefault="006025B5" w:rsidP="006025B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08h30 - 09h00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1145" w14:textId="77777777" w:rsidR="006025B5" w:rsidRPr="00FD1566" w:rsidRDefault="006025B5" w:rsidP="006025B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Accueil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4F11" w14:textId="77777777" w:rsidR="006025B5" w:rsidRPr="00FD1566" w:rsidRDefault="006025B5" w:rsidP="006025B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Mise en place et accueil des invités</w:t>
            </w:r>
          </w:p>
        </w:tc>
      </w:tr>
      <w:tr w:rsidR="006025B5" w:rsidRPr="00FD1566" w14:paraId="1CA18550" w14:textId="77777777" w:rsidTr="006025B5">
        <w:trPr>
          <w:trHeight w:val="30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A9AF" w14:textId="77777777" w:rsidR="006025B5" w:rsidRPr="00FD1566" w:rsidRDefault="006025B5" w:rsidP="006025B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09h00 - 10h30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48FB" w14:textId="77777777" w:rsidR="006025B5" w:rsidRPr="00FD1566" w:rsidRDefault="006025B5" w:rsidP="006025B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Cérémonie d'ouverture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BE0B" w14:textId="77777777" w:rsidR="006025B5" w:rsidRPr="00FD1566" w:rsidRDefault="006025B5" w:rsidP="006025B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Discours officiels et lancement du Forum</w:t>
            </w:r>
          </w:p>
        </w:tc>
      </w:tr>
      <w:tr w:rsidR="006025B5" w:rsidRPr="00FD1566" w14:paraId="562FD782" w14:textId="77777777" w:rsidTr="006025B5">
        <w:trPr>
          <w:trHeight w:val="30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1551" w14:textId="77777777" w:rsidR="006025B5" w:rsidRPr="00FD1566" w:rsidRDefault="006025B5" w:rsidP="006025B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10h30 - 11h00</w:t>
            </w:r>
          </w:p>
        </w:tc>
        <w:tc>
          <w:tcPr>
            <w:tcW w:w="8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BAAA" w14:textId="77777777" w:rsidR="006025B5" w:rsidRPr="00FD1566" w:rsidRDefault="006025B5" w:rsidP="006025B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 xml:space="preserve">                    Visite officielle des stands</w:t>
            </w:r>
          </w:p>
        </w:tc>
      </w:tr>
      <w:tr w:rsidR="00560359" w:rsidRPr="00FD1566" w14:paraId="3C51263D" w14:textId="77777777" w:rsidTr="00AA2C1E">
        <w:trPr>
          <w:trHeight w:val="637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B8892" w14:textId="77777777" w:rsidR="00560359" w:rsidRPr="00FD1566" w:rsidRDefault="00560359" w:rsidP="006025B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11h00 - 12h00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038F" w14:textId="77777777" w:rsidR="00560359" w:rsidRPr="00FD1566" w:rsidRDefault="00560359" w:rsidP="006025B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Panel 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5977" w14:textId="77777777" w:rsidR="00560359" w:rsidRPr="00FD1566" w:rsidRDefault="00560359" w:rsidP="006025B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Innovation pédagogique et encadrement (Alternance, IA, Encadrement)</w:t>
            </w:r>
          </w:p>
        </w:tc>
      </w:tr>
      <w:tr w:rsidR="00560359" w:rsidRPr="00FD1566" w14:paraId="39402EA4" w14:textId="77777777" w:rsidTr="00AA2C1E">
        <w:trPr>
          <w:trHeight w:val="63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D766" w14:textId="77777777" w:rsidR="00560359" w:rsidRPr="00FD1566" w:rsidRDefault="00560359" w:rsidP="0056035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1BA7" w14:textId="52AE1A8B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Panel 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A6F7" w14:textId="7C3D153E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Financement de la formation en ingénierie (Autonomie financière, PPP, Formation agricole)</w:t>
            </w:r>
          </w:p>
        </w:tc>
      </w:tr>
      <w:tr w:rsidR="00560359" w:rsidRPr="00FD1566" w14:paraId="4FFBA64E" w14:textId="77777777" w:rsidTr="006025B5">
        <w:trPr>
          <w:trHeight w:val="3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34BD51" w14:textId="77777777" w:rsidR="00560359" w:rsidRPr="00FD1566" w:rsidRDefault="00560359" w:rsidP="0056035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12h00 - 14h00</w:t>
            </w:r>
          </w:p>
        </w:tc>
        <w:tc>
          <w:tcPr>
            <w:tcW w:w="8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4F8705" w14:textId="77777777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 xml:space="preserve">                          Déjeuner</w:t>
            </w:r>
          </w:p>
        </w:tc>
      </w:tr>
      <w:tr w:rsidR="00560359" w:rsidRPr="00FD1566" w14:paraId="66D7D5F8" w14:textId="77777777" w:rsidTr="00560359">
        <w:trPr>
          <w:trHeight w:val="6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CFDD" w14:textId="5C7199D3" w:rsidR="00560359" w:rsidRPr="00FD1566" w:rsidRDefault="00560359" w:rsidP="0056035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14h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30</w:t>
            </w: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 xml:space="preserve"> - 15h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F661" w14:textId="7FA52084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Table Ronde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19757" w14:textId="7CDD6EF8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Ordre des Ingénieurs du Sénégal (Défis institutionnels et réglementaires)</w:t>
            </w:r>
          </w:p>
        </w:tc>
      </w:tr>
      <w:tr w:rsidR="00560359" w:rsidRPr="00FD1566" w14:paraId="3C9EDD2C" w14:textId="77777777" w:rsidTr="00560359">
        <w:trPr>
          <w:trHeight w:val="5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847B" w14:textId="06090BFB" w:rsidR="00560359" w:rsidRPr="00FD1566" w:rsidRDefault="00560359" w:rsidP="0056035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15h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30</w:t>
            </w: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 xml:space="preserve"> - 16h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F200C" w14:textId="5D5AB5E5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Conférence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637F" w14:textId="7C00F89D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Recherche scientifique &amp; Technologie (Valorisation recherche vers Start-ups)</w:t>
            </w:r>
          </w:p>
        </w:tc>
      </w:tr>
    </w:tbl>
    <w:p w14:paraId="77E7CD44" w14:textId="77777777" w:rsidR="00560359" w:rsidRDefault="00560359" w:rsidP="006025B5">
      <w:pPr>
        <w:rPr>
          <w:rFonts w:ascii="Cascadia Code SemiBold" w:hAnsi="Cascadia Code SemiBold" w:cs="Cascadia Code SemiBold"/>
          <w:b/>
          <w:bCs/>
          <w:i/>
          <w:color w:val="0070C0"/>
          <w:sz w:val="28"/>
          <w:u w:val="single"/>
        </w:rPr>
      </w:pPr>
    </w:p>
    <w:p w14:paraId="195A7399" w14:textId="663E1CE8" w:rsidR="006025B5" w:rsidRPr="006025B5" w:rsidRDefault="006025B5" w:rsidP="006025B5">
      <w:r w:rsidRPr="00321DE1">
        <w:rPr>
          <w:rFonts w:ascii="Cascadia Code SemiBold" w:hAnsi="Cascadia Code SemiBold" w:cs="Cascadia Code SemiBold"/>
          <w:b/>
          <w:bCs/>
          <w:i/>
          <w:color w:val="0070C0"/>
          <w:sz w:val="28"/>
          <w:u w:val="single"/>
        </w:rPr>
        <w:t>Jour 2</w:t>
      </w:r>
      <w:r w:rsidRPr="00321DE1">
        <w:rPr>
          <w:rFonts w:ascii="Cascadia Code SemiBold" w:hAnsi="Cascadia Code SemiBold" w:cs="Cascadia Code SemiBold"/>
          <w:b/>
          <w:bCs/>
          <w:i/>
          <w:color w:val="0070C0"/>
          <w:sz w:val="28"/>
        </w:rPr>
        <w:t> : jeudi 12 février 2026</w:t>
      </w:r>
    </w:p>
    <w:tbl>
      <w:tblPr>
        <w:tblW w:w="10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979"/>
        <w:gridCol w:w="6532"/>
      </w:tblGrid>
      <w:tr w:rsidR="006025B5" w:rsidRPr="00FD1566" w14:paraId="5EFB2465" w14:textId="77777777" w:rsidTr="00965D0E">
        <w:trPr>
          <w:trHeight w:val="51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AC8B" w14:textId="77777777" w:rsidR="006025B5" w:rsidRPr="00FD1566" w:rsidRDefault="006025B5" w:rsidP="00965D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Horaires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2BC2" w14:textId="77777777" w:rsidR="006025B5" w:rsidRPr="00FD1566" w:rsidRDefault="006025B5" w:rsidP="00965D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Type d'activité</w:t>
            </w: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9475" w14:textId="77777777" w:rsidR="006025B5" w:rsidRPr="00FD1566" w:rsidRDefault="006025B5" w:rsidP="00965D0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Thème / Détails</w:t>
            </w:r>
          </w:p>
        </w:tc>
      </w:tr>
      <w:tr w:rsidR="006025B5" w:rsidRPr="00FD1566" w14:paraId="42762519" w14:textId="77777777" w:rsidTr="00965D0E">
        <w:trPr>
          <w:trHeight w:val="504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1300" w14:textId="77777777" w:rsidR="006025B5" w:rsidRPr="00FD1566" w:rsidRDefault="006025B5" w:rsidP="00965D0E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09h00 - 13h00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DECF" w14:textId="77777777" w:rsidR="006025B5" w:rsidRPr="00FD1566" w:rsidRDefault="006025B5" w:rsidP="00965D0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Forum Emploi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960C" w14:textId="77777777" w:rsidR="006025B5" w:rsidRPr="00FD1566" w:rsidRDefault="006025B5" w:rsidP="00965D0E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Sessions de recrutement, Job Dating, Collecte de CVs</w:t>
            </w:r>
          </w:p>
        </w:tc>
      </w:tr>
      <w:tr w:rsidR="00560359" w:rsidRPr="00FD1566" w14:paraId="22C279C4" w14:textId="77777777" w:rsidTr="0056394C">
        <w:trPr>
          <w:trHeight w:val="597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A08A6" w14:textId="77777777" w:rsidR="00560359" w:rsidRPr="00FD1566" w:rsidRDefault="00560359" w:rsidP="00965D0E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09h30 - 10h30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969A" w14:textId="77777777" w:rsidR="00560359" w:rsidRPr="00FD1566" w:rsidRDefault="00560359" w:rsidP="00965D0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Panel 3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B07" w14:textId="77777777" w:rsidR="00560359" w:rsidRPr="00FD1566" w:rsidRDefault="00560359" w:rsidP="00965D0E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Adéquation Formation-Emploi (Employabilité, Soft Skills, Besoins du marché)</w:t>
            </w:r>
          </w:p>
        </w:tc>
      </w:tr>
      <w:tr w:rsidR="00560359" w:rsidRPr="00FD1566" w14:paraId="42A60218" w14:textId="77777777" w:rsidTr="0056394C">
        <w:trPr>
          <w:trHeight w:val="597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AAF9" w14:textId="77777777" w:rsidR="00560359" w:rsidRPr="00FD1566" w:rsidRDefault="00560359" w:rsidP="00965D0E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DCFD4" w14:textId="3063FE9F" w:rsidR="00560359" w:rsidRPr="00FD1566" w:rsidRDefault="00560359" w:rsidP="00965D0E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Panel 4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26E" w14:textId="1EE436FE" w:rsidR="00560359" w:rsidRPr="00FD1566" w:rsidRDefault="00560359" w:rsidP="00965D0E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Entrepreneuriat &amp; Start-ups (Statut étudiant-entrepreneur, Incubateurs)</w:t>
            </w:r>
          </w:p>
        </w:tc>
      </w:tr>
      <w:tr w:rsidR="00560359" w:rsidRPr="00FD1566" w14:paraId="4FF85612" w14:textId="77777777" w:rsidTr="00965D0E">
        <w:trPr>
          <w:trHeight w:val="70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0F19" w14:textId="77777777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10h30 - 12h30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0314" w14:textId="329E14B6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Table Ronde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FDAC" w14:textId="758D5D49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Synthèse Universités – Entreprises (Co-construction et partenariats durables)</w:t>
            </w:r>
          </w:p>
        </w:tc>
      </w:tr>
      <w:tr w:rsidR="00560359" w:rsidRPr="00FD1566" w14:paraId="54D37787" w14:textId="77777777" w:rsidTr="00965D0E">
        <w:trPr>
          <w:trHeight w:val="41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0ADF49" w14:textId="77777777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12h30 - 14h30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24B8D5" w14:textId="77777777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 xml:space="preserve">                        Déjeuner</w:t>
            </w:r>
          </w:p>
        </w:tc>
      </w:tr>
      <w:tr w:rsidR="00560359" w:rsidRPr="00FD1566" w14:paraId="025206D1" w14:textId="77777777" w:rsidTr="006025B5">
        <w:trPr>
          <w:trHeight w:val="649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6011" w14:textId="77777777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14h30 - 15h30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46D6" w14:textId="77777777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Compétitions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77B5" w14:textId="7D14A8A7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Concours d’Innovation &amp; Projets Sectoriels (Pitchs des projets étudiants devant jury)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, concours posters scientifiques</w:t>
            </w:r>
          </w:p>
        </w:tc>
      </w:tr>
      <w:tr w:rsidR="00560359" w:rsidRPr="00FD1566" w14:paraId="692AD8A1" w14:textId="77777777" w:rsidTr="00560359">
        <w:trPr>
          <w:trHeight w:val="878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2BE9" w14:textId="77777777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15h30 - 16h30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D5506" w14:textId="30184FC5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Clôture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3ADAF" w14:textId="2FB8F93B" w:rsidR="00560359" w:rsidRPr="00FD1566" w:rsidRDefault="00560359" w:rsidP="0056035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Cérémonie de clôture Remise des prix (Innovation &amp; Partenaires) Lecture du rapport général</w:t>
            </w:r>
          </w:p>
        </w:tc>
      </w:tr>
    </w:tbl>
    <w:p w14:paraId="3C4D9F12" w14:textId="77777777" w:rsidR="006025B5" w:rsidRPr="006025B5" w:rsidRDefault="006025B5" w:rsidP="006025B5"/>
    <w:tbl>
      <w:tblPr>
        <w:tblpPr w:leftFromText="141" w:rightFromText="141" w:bottomFromText="160" w:vertAnchor="text" w:horzAnchor="page" w:tblpX="481" w:tblpY="-1161"/>
        <w:tblW w:w="3052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52"/>
      </w:tblGrid>
      <w:tr w:rsidR="0047146B" w:rsidRPr="004E788D" w14:paraId="0C7B82A9" w14:textId="77777777" w:rsidTr="00AE06CD">
        <w:trPr>
          <w:trHeight w:val="41"/>
        </w:trPr>
        <w:tc>
          <w:tcPr>
            <w:tcW w:w="3052" w:type="dxa"/>
            <w:hideMark/>
          </w:tcPr>
          <w:p w14:paraId="7C20C714" w14:textId="77777777" w:rsidR="0047146B" w:rsidRPr="004E788D" w:rsidRDefault="0047146B" w:rsidP="00AE06CD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E788D">
              <w:rPr>
                <w:rFonts w:ascii="Arial Rounded MT Bold" w:eastAsia="Times New Roman" w:hAnsi="Arial Rounded MT Bold" w:cs="Times New Roman"/>
                <w:sz w:val="32"/>
                <w:szCs w:val="20"/>
                <w:lang w:eastAsia="fr-FR"/>
              </w:rPr>
              <w:lastRenderedPageBreak/>
              <w:br w:type="page"/>
            </w:r>
            <w:r w:rsidRPr="004E788D">
              <w:rPr>
                <w:rFonts w:ascii="Arial Rounded MT Bold" w:eastAsia="Times New Roman" w:hAnsi="Arial Rounded MT Bold" w:cs="Times New Roman"/>
                <w:sz w:val="32"/>
                <w:szCs w:val="20"/>
                <w:lang w:eastAsia="fr-FR"/>
              </w:rPr>
              <w:br w:type="page"/>
            </w:r>
            <w:r w:rsidRPr="004E788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</w:t>
            </w:r>
            <w:r w:rsidRPr="004E788D">
              <w:rPr>
                <w:rFonts w:ascii="Arial" w:eastAsia="Times New Roman" w:hAnsi="Arial" w:cs="Arial"/>
                <w:b/>
                <w:sz w:val="20"/>
                <w:szCs w:val="20"/>
              </w:rPr>
              <w:t>République du Sénégal</w:t>
            </w:r>
          </w:p>
          <w:p w14:paraId="108233C5" w14:textId="77777777" w:rsidR="0047146B" w:rsidRPr="004E788D" w:rsidRDefault="0047146B" w:rsidP="00AE06CD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788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Un Peuple – un But – une Foi   </w:t>
            </w:r>
          </w:p>
          <w:p w14:paraId="6E08B673" w14:textId="77777777" w:rsidR="0047146B" w:rsidRPr="004E788D" w:rsidRDefault="0047146B" w:rsidP="00AE06CD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rPr>
                <w:rFonts w:ascii="Arial" w:eastAsia="Times New Roman" w:hAnsi="Arial" w:cs="Arial"/>
                <w:sz w:val="16"/>
                <w:szCs w:val="16"/>
              </w:rPr>
            </w:pPr>
            <w:r w:rsidRPr="004E788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             ----------------------    </w:t>
            </w:r>
          </w:p>
          <w:p w14:paraId="5F4C4838" w14:textId="77777777" w:rsidR="0047146B" w:rsidRPr="004E788D" w:rsidRDefault="0047146B" w:rsidP="00AE06CD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rPr>
                <w:rFonts w:ascii="Arial" w:eastAsia="Times New Roman" w:hAnsi="Arial" w:cs="Times New Roman"/>
                <w:b/>
                <w:sz w:val="14"/>
                <w:szCs w:val="14"/>
                <w:lang w:val="nl-NL"/>
              </w:rPr>
            </w:pPr>
            <w:r w:rsidRPr="004E788D">
              <w:rPr>
                <w:rFonts w:ascii="Arial" w:eastAsia="Times New Roman" w:hAnsi="Arial" w:cs="Times New Roman"/>
                <w:b/>
                <w:smallCaps/>
                <w:sz w:val="16"/>
                <w:szCs w:val="20"/>
                <w:lang w:val="nl-NL"/>
              </w:rPr>
              <w:t xml:space="preserve"> </w:t>
            </w:r>
          </w:p>
        </w:tc>
      </w:tr>
      <w:tr w:rsidR="0047146B" w:rsidRPr="004E788D" w14:paraId="53A7CCDB" w14:textId="77777777" w:rsidTr="00AE06CD">
        <w:trPr>
          <w:trHeight w:val="217"/>
        </w:trPr>
        <w:tc>
          <w:tcPr>
            <w:tcW w:w="3052" w:type="dxa"/>
          </w:tcPr>
          <w:p w14:paraId="79503999" w14:textId="77777777" w:rsidR="0047146B" w:rsidRPr="004E788D" w:rsidRDefault="0047146B" w:rsidP="00AE06CD">
            <w:pPr>
              <w:tabs>
                <w:tab w:val="left" w:pos="4820"/>
                <w:tab w:val="left" w:pos="4962"/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rPr>
                <w:rFonts w:ascii="Arial" w:eastAsia="Times New Roman" w:hAnsi="Arial" w:cs="Times New Roman"/>
                <w:b/>
                <w:sz w:val="32"/>
                <w:szCs w:val="20"/>
              </w:rPr>
            </w:pPr>
            <w:r w:rsidRPr="004E788D">
              <w:rPr>
                <w:rFonts w:ascii="Arial Rounded MT Bold" w:eastAsia="Times New Roman" w:hAnsi="Arial Rounded MT Bold" w:cs="Times New Roman"/>
                <w:b/>
                <w:sz w:val="32"/>
                <w:szCs w:val="20"/>
                <w:lang w:val="nl-NL"/>
              </w:rPr>
              <w:t xml:space="preserve">          </w:t>
            </w:r>
            <w:r w:rsidRPr="004E788D">
              <w:rPr>
                <w:rFonts w:ascii="Arial Rounded MT Bold" w:eastAsia="Times New Roman" w:hAnsi="Arial Rounded MT Bold" w:cs="Times New Roman"/>
                <w:b/>
                <w:noProof/>
                <w:sz w:val="32"/>
                <w:szCs w:val="20"/>
                <w:lang w:eastAsia="fr-FR"/>
              </w:rPr>
              <w:drawing>
                <wp:inline distT="0" distB="0" distL="0" distR="0" wp14:anchorId="045C0984" wp14:editId="59E5B50A">
                  <wp:extent cx="762000" cy="847619"/>
                  <wp:effectExtent l="0" t="0" r="0" b="0"/>
                  <wp:docPr id="1607299079" name="Image 6" descr="logo officiel REPF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logo officiel REPF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BEA93B" w14:textId="77777777" w:rsidR="0047146B" w:rsidRPr="004E788D" w:rsidRDefault="0047146B" w:rsidP="00AE06CD">
            <w:pPr>
              <w:tabs>
                <w:tab w:val="left" w:pos="4820"/>
                <w:tab w:val="left" w:pos="4962"/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E788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Réseau des </w:t>
            </w:r>
            <w:r w:rsidRPr="004E788D">
              <w:rPr>
                <w:rFonts w:ascii="Arial" w:eastAsia="Times New Roman" w:hAnsi="Arial" w:cs="Arial"/>
                <w:b/>
                <w:sz w:val="18"/>
                <w:szCs w:val="18"/>
              </w:rPr>
              <w:t>Etablissements</w:t>
            </w:r>
          </w:p>
          <w:p w14:paraId="4E6EFFA5" w14:textId="77777777" w:rsidR="0047146B" w:rsidRPr="004E788D" w:rsidRDefault="0047146B" w:rsidP="00AE06CD">
            <w:pPr>
              <w:tabs>
                <w:tab w:val="left" w:pos="4820"/>
                <w:tab w:val="left" w:pos="4962"/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E788D">
              <w:rPr>
                <w:rFonts w:ascii="Arial" w:eastAsia="Times New Roman" w:hAnsi="Arial" w:cs="Times New Roman"/>
                <w:b/>
                <w:sz w:val="18"/>
                <w:szCs w:val="18"/>
              </w:rPr>
              <w:t>Publics de Formation</w:t>
            </w:r>
          </w:p>
          <w:p w14:paraId="13523429" w14:textId="77777777" w:rsidR="0047146B" w:rsidRPr="00BE1FE6" w:rsidRDefault="0047146B" w:rsidP="00AE06CD">
            <w:pPr>
              <w:tabs>
                <w:tab w:val="left" w:pos="4820"/>
                <w:tab w:val="left" w:pos="4962"/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52" w:lineRule="auto"/>
              <w:ind w:right="-2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4E788D">
              <w:rPr>
                <w:rFonts w:ascii="Arial" w:eastAsia="Times New Roman" w:hAnsi="Arial" w:cs="Times New Roman"/>
                <w:b/>
                <w:sz w:val="18"/>
                <w:szCs w:val="18"/>
              </w:rPr>
              <w:t>D’Ingénieurs du Sénégal</w:t>
            </w:r>
          </w:p>
        </w:tc>
      </w:tr>
    </w:tbl>
    <w:p w14:paraId="676ABDBB" w14:textId="77777777" w:rsidR="0047146B" w:rsidRDefault="0047146B" w:rsidP="004714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F214A" wp14:editId="488CF9DC">
                <wp:simplePos x="0" y="0"/>
                <wp:positionH relativeFrom="column">
                  <wp:posOffset>1489710</wp:posOffset>
                </wp:positionH>
                <wp:positionV relativeFrom="paragraph">
                  <wp:posOffset>-438150</wp:posOffset>
                </wp:positionV>
                <wp:extent cx="4724400" cy="876300"/>
                <wp:effectExtent l="0" t="0" r="0" b="0"/>
                <wp:wrapNone/>
                <wp:docPr id="19931232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ED7F" w14:textId="77777777" w:rsidR="0047146B" w:rsidRDefault="0047146B" w:rsidP="0047146B">
                            <w:pPr>
                              <w:rPr>
                                <w:rFonts w:ascii="Wide Latin" w:hAnsi="Wide Latin" w:cs="Times New Roman"/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14:paraId="152F08C4" w14:textId="77777777" w:rsidR="0047146B" w:rsidRPr="00E151FB" w:rsidRDefault="0047146B" w:rsidP="0047146B">
                            <w:pPr>
                              <w:jc w:val="center"/>
                              <w:rPr>
                                <w:rFonts w:ascii="Bernard MT Condensed" w:hAnsi="Bernard MT Condensed" w:cs="Times New Roman"/>
                                <w:b/>
                                <w:color w:val="1F4E79" w:themeColor="accent5" w:themeShade="80"/>
                                <w:sz w:val="50"/>
                                <w:szCs w:val="50"/>
                              </w:rPr>
                            </w:pPr>
                            <w:r w:rsidRPr="00E151FB">
                              <w:rPr>
                                <w:rFonts w:ascii="Bernard MT Condensed" w:hAnsi="Bernard MT Condensed" w:cs="Times New Roman"/>
                                <w:b/>
                                <w:color w:val="1F4E79" w:themeColor="accent5" w:themeShade="80"/>
                                <w:sz w:val="50"/>
                                <w:szCs w:val="50"/>
                              </w:rPr>
                              <w:t>PROGRAMME FORUM REPFIS 2026</w:t>
                            </w:r>
                          </w:p>
                          <w:p w14:paraId="487002B2" w14:textId="77777777" w:rsidR="0047146B" w:rsidRDefault="0047146B" w:rsidP="0047146B">
                            <w:pPr>
                              <w:rPr>
                                <w:rFonts w:ascii="Wide Latin" w:hAnsi="Wide Lati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0C24490C" w14:textId="77777777" w:rsidR="0047146B" w:rsidRDefault="0047146B" w:rsidP="0047146B">
                            <w:pPr>
                              <w:rPr>
                                <w:rFonts w:ascii="Wide Latin" w:hAnsi="Wide Lati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671317CA" w14:textId="77777777" w:rsidR="0047146B" w:rsidRDefault="0047146B" w:rsidP="0047146B">
                            <w:pPr>
                              <w:rPr>
                                <w:rFonts w:ascii="Wide Latin" w:hAnsi="Wide Lati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8496B1" w14:textId="77777777" w:rsidR="0047146B" w:rsidRDefault="0047146B" w:rsidP="004714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F214A" id="_x0000_s1027" style="position:absolute;margin-left:117.3pt;margin-top:-34.5pt;width:372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" filled="f" stroked="f" strokeweight="1pt">
                <v:textbox>
                  <w:txbxContent>
                    <w:p w14:paraId="5207ED7F" w14:textId="77777777" w:rsidR="0047146B" w:rsidRDefault="0047146B" w:rsidP="0047146B">
                      <w:pPr>
                        <w:rPr>
                          <w:rFonts w:ascii="Wide Latin" w:hAnsi="Wide Latin" w:cs="Times New Roman"/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  <w:p w14:paraId="152F08C4" w14:textId="77777777" w:rsidR="0047146B" w:rsidRPr="00E151FB" w:rsidRDefault="0047146B" w:rsidP="0047146B">
                      <w:pPr>
                        <w:jc w:val="center"/>
                        <w:rPr>
                          <w:rFonts w:ascii="Bernard MT Condensed" w:hAnsi="Bernard MT Condensed" w:cs="Times New Roman"/>
                          <w:b/>
                          <w:color w:val="1F4E79" w:themeColor="accent5" w:themeShade="80"/>
                          <w:sz w:val="50"/>
                          <w:szCs w:val="50"/>
                        </w:rPr>
                      </w:pPr>
                      <w:r w:rsidRPr="00E151FB">
                        <w:rPr>
                          <w:rFonts w:ascii="Bernard MT Condensed" w:hAnsi="Bernard MT Condensed" w:cs="Times New Roman"/>
                          <w:b/>
                          <w:color w:val="1F4E79" w:themeColor="accent5" w:themeShade="80"/>
                          <w:sz w:val="50"/>
                          <w:szCs w:val="50"/>
                        </w:rPr>
                        <w:t>PROGRAMME FORUM REPFIS 2026</w:t>
                      </w:r>
                    </w:p>
                    <w:p w14:paraId="487002B2" w14:textId="77777777" w:rsidR="0047146B" w:rsidRDefault="0047146B" w:rsidP="0047146B">
                      <w:pPr>
                        <w:rPr>
                          <w:rFonts w:ascii="Wide Latin" w:hAnsi="Wide Lati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14:paraId="0C24490C" w14:textId="77777777" w:rsidR="0047146B" w:rsidRDefault="0047146B" w:rsidP="0047146B">
                      <w:pPr>
                        <w:rPr>
                          <w:rFonts w:ascii="Wide Latin" w:hAnsi="Wide Lati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14:paraId="671317CA" w14:textId="77777777" w:rsidR="0047146B" w:rsidRDefault="0047146B" w:rsidP="0047146B">
                      <w:pPr>
                        <w:rPr>
                          <w:rFonts w:ascii="Wide Latin" w:hAnsi="Wide Lati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628496B1" w14:textId="77777777" w:rsidR="0047146B" w:rsidRDefault="0047146B" w:rsidP="0047146B"/>
                  </w:txbxContent>
                </v:textbox>
              </v:rect>
            </w:pict>
          </mc:Fallback>
        </mc:AlternateContent>
      </w:r>
    </w:p>
    <w:p w14:paraId="04FD966A" w14:textId="77777777" w:rsidR="0047146B" w:rsidRPr="006025B5" w:rsidRDefault="0047146B" w:rsidP="0047146B"/>
    <w:p w14:paraId="0F800E11" w14:textId="77777777" w:rsidR="0047146B" w:rsidRPr="006025B5" w:rsidRDefault="0047146B" w:rsidP="0047146B"/>
    <w:p w14:paraId="3EA86670" w14:textId="77777777" w:rsidR="0047146B" w:rsidRPr="006025B5" w:rsidRDefault="0047146B" w:rsidP="0047146B"/>
    <w:p w14:paraId="5D6E9C5F" w14:textId="77777777" w:rsidR="0047146B" w:rsidRPr="006025B5" w:rsidRDefault="0047146B" w:rsidP="0047146B">
      <w:pPr>
        <w:rPr>
          <w:sz w:val="10"/>
          <w:szCs w:val="10"/>
        </w:rPr>
      </w:pPr>
    </w:p>
    <w:p w14:paraId="360A17AA" w14:textId="77777777" w:rsidR="00560359" w:rsidRPr="00560359" w:rsidRDefault="00560359" w:rsidP="00560359">
      <w:pPr>
        <w:rPr>
          <w:rFonts w:ascii="Consolas" w:hAnsi="Consolas" w:cs="Times New Roman"/>
          <w:b/>
          <w:bCs/>
          <w:i/>
          <w:color w:val="0070C0"/>
          <w:sz w:val="2"/>
          <w:szCs w:val="2"/>
          <w:u w:val="single"/>
        </w:rPr>
      </w:pPr>
    </w:p>
    <w:p w14:paraId="5B48BD0E" w14:textId="21758F60" w:rsidR="00560359" w:rsidRPr="00321DE1" w:rsidRDefault="00560359" w:rsidP="00560359">
      <w:pPr>
        <w:rPr>
          <w:rFonts w:ascii="Times New Roman" w:hAnsi="Times New Roman" w:cs="Times New Roman"/>
          <w:b/>
          <w:bCs/>
          <w:i/>
          <w:color w:val="0070C0"/>
          <w:sz w:val="16"/>
          <w:szCs w:val="16"/>
          <w:u w:val="single"/>
        </w:rPr>
      </w:pPr>
      <w:r w:rsidRPr="00321DE1">
        <w:rPr>
          <w:rFonts w:ascii="Consolas" w:hAnsi="Consolas" w:cs="Times New Roman"/>
          <w:b/>
          <w:bCs/>
          <w:i/>
          <w:color w:val="0070C0"/>
          <w:sz w:val="28"/>
          <w:u w:val="single"/>
        </w:rPr>
        <w:t>Jour 1</w:t>
      </w:r>
      <w:r w:rsidRPr="00321DE1">
        <w:rPr>
          <w:rFonts w:ascii="Consolas" w:hAnsi="Consolas" w:cs="Times New Roman"/>
          <w:b/>
          <w:bCs/>
          <w:i/>
          <w:color w:val="0070C0"/>
          <w:sz w:val="28"/>
        </w:rPr>
        <w:t> : mercredi 11 février 2026</w:t>
      </w:r>
    </w:p>
    <w:tbl>
      <w:tblPr>
        <w:tblpPr w:leftFromText="141" w:rightFromText="141" w:vertAnchor="text" w:horzAnchor="margin" w:tblpXSpec="center" w:tblpY="97"/>
        <w:tblW w:w="10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5533"/>
      </w:tblGrid>
      <w:tr w:rsidR="00560359" w:rsidRPr="00FD1566" w14:paraId="71025084" w14:textId="77777777" w:rsidTr="00492E96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B40E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Horaires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3B21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Type d'activité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23C1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Thème / Détails</w:t>
            </w:r>
          </w:p>
        </w:tc>
      </w:tr>
      <w:tr w:rsidR="00560359" w:rsidRPr="00FD1566" w14:paraId="6FD61183" w14:textId="77777777" w:rsidTr="00492E96">
        <w:trPr>
          <w:trHeight w:val="30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DB02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08h30 - 09h00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835C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Accueil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63FF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Mise en place et accueil des invités</w:t>
            </w:r>
          </w:p>
        </w:tc>
      </w:tr>
      <w:tr w:rsidR="00560359" w:rsidRPr="00FD1566" w14:paraId="1F8351C0" w14:textId="77777777" w:rsidTr="00492E96">
        <w:trPr>
          <w:trHeight w:val="30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3AB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09h00 - 10h30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EB03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Cérémonie d'ouverture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AC28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Discours officiels et lancement du Forum</w:t>
            </w:r>
          </w:p>
        </w:tc>
      </w:tr>
      <w:tr w:rsidR="00560359" w:rsidRPr="00FD1566" w14:paraId="1886225D" w14:textId="77777777" w:rsidTr="00492E96">
        <w:trPr>
          <w:trHeight w:val="30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F6B7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10h30 - 11h00</w:t>
            </w:r>
          </w:p>
        </w:tc>
        <w:tc>
          <w:tcPr>
            <w:tcW w:w="8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744A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 xml:space="preserve">                    Visite officielle des stands</w:t>
            </w:r>
          </w:p>
        </w:tc>
      </w:tr>
      <w:tr w:rsidR="00560359" w:rsidRPr="00FD1566" w14:paraId="1A1DA5C3" w14:textId="77777777" w:rsidTr="00492E96">
        <w:trPr>
          <w:trHeight w:val="637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0F757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11h00 - 12h00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AF3B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Panel 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3032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Innovation pédagogique et encadrement (Alternance, IA, Encadrement)</w:t>
            </w:r>
          </w:p>
        </w:tc>
      </w:tr>
      <w:tr w:rsidR="00560359" w:rsidRPr="00FD1566" w14:paraId="319C86E2" w14:textId="77777777" w:rsidTr="00492E96">
        <w:trPr>
          <w:trHeight w:val="63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FB22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B4AA0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Panel 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ABEF5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Financement de la formation en ingénierie (Autonomie financière, PPP, Formation agricole)</w:t>
            </w:r>
          </w:p>
        </w:tc>
      </w:tr>
      <w:tr w:rsidR="00560359" w:rsidRPr="00FD1566" w14:paraId="599E32A1" w14:textId="77777777" w:rsidTr="00492E96">
        <w:trPr>
          <w:trHeight w:val="3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EF69B0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12h00 - 14h00</w:t>
            </w:r>
          </w:p>
        </w:tc>
        <w:tc>
          <w:tcPr>
            <w:tcW w:w="8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B659C1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 xml:space="preserve">                          Déjeuner</w:t>
            </w:r>
          </w:p>
        </w:tc>
      </w:tr>
      <w:tr w:rsidR="00560359" w:rsidRPr="00FD1566" w14:paraId="4E4A5481" w14:textId="77777777" w:rsidTr="00492E96">
        <w:trPr>
          <w:trHeight w:val="6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2B73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14h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30</w:t>
            </w: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 xml:space="preserve"> - 15h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48FE6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Table Ronde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6270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Ordre des Ingénieurs du Sénégal (Défis institutionnels et réglementaires)</w:t>
            </w:r>
          </w:p>
        </w:tc>
      </w:tr>
      <w:tr w:rsidR="00560359" w:rsidRPr="00FD1566" w14:paraId="2EB73FFE" w14:textId="77777777" w:rsidTr="00492E96">
        <w:trPr>
          <w:trHeight w:val="5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AF55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15h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30</w:t>
            </w: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 xml:space="preserve"> - 16h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1AE2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Conférence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2320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Recherche scientifique &amp; Technologie (Valorisation recherche vers Start-ups)</w:t>
            </w:r>
          </w:p>
        </w:tc>
      </w:tr>
    </w:tbl>
    <w:p w14:paraId="471EC40C" w14:textId="77777777" w:rsidR="00560359" w:rsidRDefault="00560359" w:rsidP="00560359">
      <w:pPr>
        <w:rPr>
          <w:rFonts w:ascii="Cascadia Code SemiBold" w:hAnsi="Cascadia Code SemiBold" w:cs="Cascadia Code SemiBold"/>
          <w:b/>
          <w:bCs/>
          <w:i/>
          <w:color w:val="0070C0"/>
          <w:sz w:val="28"/>
          <w:u w:val="single"/>
        </w:rPr>
      </w:pPr>
    </w:p>
    <w:p w14:paraId="0253D2DC" w14:textId="77777777" w:rsidR="00560359" w:rsidRPr="006025B5" w:rsidRDefault="00560359" w:rsidP="00560359">
      <w:r w:rsidRPr="00321DE1">
        <w:rPr>
          <w:rFonts w:ascii="Cascadia Code SemiBold" w:hAnsi="Cascadia Code SemiBold" w:cs="Cascadia Code SemiBold"/>
          <w:b/>
          <w:bCs/>
          <w:i/>
          <w:color w:val="0070C0"/>
          <w:sz w:val="28"/>
          <w:u w:val="single"/>
        </w:rPr>
        <w:t>Jour 2</w:t>
      </w:r>
      <w:r w:rsidRPr="00321DE1">
        <w:rPr>
          <w:rFonts w:ascii="Cascadia Code SemiBold" w:hAnsi="Cascadia Code SemiBold" w:cs="Cascadia Code SemiBold"/>
          <w:b/>
          <w:bCs/>
          <w:i/>
          <w:color w:val="0070C0"/>
          <w:sz w:val="28"/>
        </w:rPr>
        <w:t> : jeudi 12 février 2026</w:t>
      </w:r>
    </w:p>
    <w:tbl>
      <w:tblPr>
        <w:tblW w:w="10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979"/>
        <w:gridCol w:w="6532"/>
      </w:tblGrid>
      <w:tr w:rsidR="00560359" w:rsidRPr="00FD1566" w14:paraId="6553FD78" w14:textId="77777777" w:rsidTr="00492E96">
        <w:trPr>
          <w:trHeight w:val="51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F4DF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Horaires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FCA3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Type d'activité</w:t>
            </w: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B9BA" w14:textId="77777777" w:rsidR="00560359" w:rsidRPr="00FD1566" w:rsidRDefault="00560359" w:rsidP="00492E96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Thème / Détails</w:t>
            </w:r>
          </w:p>
        </w:tc>
      </w:tr>
      <w:tr w:rsidR="00560359" w:rsidRPr="00FD1566" w14:paraId="2CAF4A97" w14:textId="77777777" w:rsidTr="00492E96">
        <w:trPr>
          <w:trHeight w:val="504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C9D2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09h00 - 13h00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6656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Forum Emploi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E468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Sessions de recrutement, Job Dating, Collecte de CVs</w:t>
            </w:r>
          </w:p>
        </w:tc>
      </w:tr>
      <w:tr w:rsidR="00560359" w:rsidRPr="00FD1566" w14:paraId="336DB9E6" w14:textId="77777777" w:rsidTr="00D76A0B">
        <w:trPr>
          <w:trHeight w:val="597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CD5068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09h30 - 10h30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7F8B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Panel 3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E891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Adéquation Formation-Emploi (Employabilité, Soft Skills, Besoins du marché)</w:t>
            </w:r>
          </w:p>
        </w:tc>
      </w:tr>
      <w:tr w:rsidR="00560359" w:rsidRPr="00FD1566" w14:paraId="0CF9C5FE" w14:textId="77777777" w:rsidTr="00D76A0B">
        <w:trPr>
          <w:trHeight w:val="597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8160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0B07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Panel 4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EC80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Entrepreneuriat &amp; Start-ups (Statut étudiant-entrepreneur, Incubateurs)</w:t>
            </w:r>
          </w:p>
        </w:tc>
      </w:tr>
      <w:tr w:rsidR="00560359" w:rsidRPr="00FD1566" w14:paraId="266F1CD8" w14:textId="77777777" w:rsidTr="00492E96">
        <w:trPr>
          <w:trHeight w:val="70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4C6E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10h30 - 12h30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09C8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Table Ronde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EDC2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Synthèse Universités – Entreprises (Co-construction et partenariats durables)</w:t>
            </w:r>
          </w:p>
        </w:tc>
      </w:tr>
      <w:tr w:rsidR="00560359" w:rsidRPr="00FD1566" w14:paraId="0BDCFDDB" w14:textId="77777777" w:rsidTr="00492E96">
        <w:trPr>
          <w:trHeight w:val="41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B25D7E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12h30 - 14h30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B96824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 xml:space="preserve">                        Déjeuner</w:t>
            </w:r>
          </w:p>
        </w:tc>
      </w:tr>
      <w:tr w:rsidR="00560359" w:rsidRPr="00FD1566" w14:paraId="7669B5FA" w14:textId="77777777" w:rsidTr="00492E96">
        <w:trPr>
          <w:trHeight w:val="649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66B1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14h30 - 15h30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6D9D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Compétitions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0DA7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Concours d’Innovation &amp; Projets Sectoriels (Pitchs des projets étudiants devant jury)</w:t>
            </w:r>
            <w:r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, concours posters scientifiques</w:t>
            </w:r>
          </w:p>
        </w:tc>
      </w:tr>
      <w:tr w:rsidR="00560359" w:rsidRPr="00FD1566" w14:paraId="1DDA73D5" w14:textId="77777777" w:rsidTr="00492E96">
        <w:trPr>
          <w:trHeight w:val="878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30C1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15h30 - 16h30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3C8D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fr-FR"/>
              </w:rPr>
              <w:t>Clôture</w:t>
            </w:r>
          </w:p>
        </w:tc>
        <w:tc>
          <w:tcPr>
            <w:tcW w:w="6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D97EF" w14:textId="77777777" w:rsidR="00560359" w:rsidRPr="00FD1566" w:rsidRDefault="00560359" w:rsidP="00492E9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FD1566"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fr-FR"/>
              </w:rPr>
              <w:t>Cérémonie de clôture Remise des prix (Innovation &amp; Partenaires) Lecture du rapport général</w:t>
            </w:r>
          </w:p>
        </w:tc>
      </w:tr>
    </w:tbl>
    <w:p w14:paraId="609A7B35" w14:textId="77777777" w:rsidR="00560359" w:rsidRPr="006025B5" w:rsidRDefault="00560359" w:rsidP="00560359"/>
    <w:p w14:paraId="7771BF80" w14:textId="77777777" w:rsidR="0047146B" w:rsidRPr="006025B5" w:rsidRDefault="0047146B" w:rsidP="00560359">
      <w:pPr>
        <w:rPr>
          <w:rFonts w:ascii="Consolas" w:hAnsi="Consolas" w:cs="Times New Roman"/>
          <w:b/>
          <w:bCs/>
          <w:i/>
          <w:color w:val="0070C0"/>
          <w:sz w:val="2"/>
          <w:szCs w:val="2"/>
          <w:u w:val="single"/>
        </w:rPr>
      </w:pPr>
    </w:p>
    <w:sectPr w:rsidR="0047146B" w:rsidRPr="006025B5" w:rsidSect="006025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B5"/>
    <w:rsid w:val="002C7297"/>
    <w:rsid w:val="003910EE"/>
    <w:rsid w:val="0047146B"/>
    <w:rsid w:val="004E0A5D"/>
    <w:rsid w:val="00560359"/>
    <w:rsid w:val="006025B5"/>
    <w:rsid w:val="00F6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3053"/>
  <w15:chartTrackingRefBased/>
  <w15:docId w15:val="{FA17E795-59B8-4738-8B22-68AD7DCB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S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B5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025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SN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25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SN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25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SN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25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fr-SN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25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fr-SN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25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SN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25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SN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25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SN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25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SN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2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2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2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25B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25B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25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25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25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25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2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0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25B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SN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02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25B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fr-SN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025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25B5"/>
    <w:pPr>
      <w:spacing w:line="278" w:lineRule="auto"/>
      <w:ind w:left="720"/>
      <w:contextualSpacing/>
    </w:pPr>
    <w:rPr>
      <w:kern w:val="2"/>
      <w:sz w:val="24"/>
      <w:szCs w:val="24"/>
      <w:lang w:val="fr-SN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025B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fr-SN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25B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2026-02-03T16:17:00Z</cp:lastPrinted>
  <dcterms:created xsi:type="dcterms:W3CDTF">2026-02-03T10:43:00Z</dcterms:created>
  <dcterms:modified xsi:type="dcterms:W3CDTF">2026-02-04T12:18:00Z</dcterms:modified>
</cp:coreProperties>
</file>